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BC4B5" w14:textId="77777777" w:rsidR="00FD274A" w:rsidRDefault="00151AC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ABC4D2" wp14:editId="13ABC4D3">
                <wp:simplePos x="0" y="0"/>
                <wp:positionH relativeFrom="margin">
                  <wp:align>left</wp:align>
                </wp:positionH>
                <wp:positionV relativeFrom="paragraph">
                  <wp:posOffset>-199813</wp:posOffset>
                </wp:positionV>
                <wp:extent cx="4480560" cy="87503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BC4DB" w14:textId="77777777" w:rsidR="00FD274A" w:rsidRPr="00DB4CE1" w:rsidRDefault="00FD5172" w:rsidP="000C1B33">
                            <w:pPr>
                              <w:pStyle w:val="Heading1"/>
                              <w:ind w:firstLine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City</w:t>
                            </w:r>
                            <w:r w:rsidR="00FD274A"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of Neptune Beach</w:t>
                            </w:r>
                          </w:p>
                          <w:p w14:paraId="13ABC4DC" w14:textId="77777777" w:rsidR="00D92871" w:rsidRPr="009E4C2C" w:rsidRDefault="008955D7" w:rsidP="00D92871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Planning and Community Development Department</w:t>
                            </w:r>
                          </w:p>
                          <w:p w14:paraId="13ABC4DD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116 First Street 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Neptune Beach, Florida 32266-6140</w:t>
                            </w:r>
                          </w:p>
                          <w:p w14:paraId="13ABC4DE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(904) 270-2400</w:t>
                            </w:r>
                            <w:r w:rsidR="00AA197B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E</w:t>
                            </w:r>
                            <w:r w:rsidR="000C1B33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xt. </w:t>
                            </w:r>
                            <w:r w:rsidR="00DA034F">
                              <w:rPr>
                                <w:b/>
                                <w:color w:val="0070C0"/>
                                <w:szCs w:val="24"/>
                              </w:rPr>
                              <w:t>36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="00520A90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FAX (904) 270-2432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BC4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5.75pt;width:352.8pt;height:68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" o:allowincell="f" stroked="f">
                <v:textbox>
                  <w:txbxContent>
                    <w:p w14:paraId="13ABC4DB" w14:textId="77777777" w:rsidR="00FD274A" w:rsidRPr="00DB4CE1" w:rsidRDefault="00FD5172" w:rsidP="000C1B33">
                      <w:pPr>
                        <w:pStyle w:val="Heading1"/>
                        <w:ind w:firstLine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>City</w:t>
                      </w:r>
                      <w:r w:rsidR="00FD274A"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of Neptune Beach</w:t>
                      </w:r>
                    </w:p>
                    <w:p w14:paraId="13ABC4DC" w14:textId="77777777" w:rsidR="00D92871" w:rsidRPr="009E4C2C" w:rsidRDefault="008955D7" w:rsidP="00D92871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Planning and Community Development Department</w:t>
                      </w:r>
                    </w:p>
                    <w:p w14:paraId="13ABC4DD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116 First Street 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Neptune Beach, Florida 32266-6140</w:t>
                      </w:r>
                    </w:p>
                    <w:p w14:paraId="13ABC4DE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(904) 270-2400</w:t>
                      </w:r>
                      <w:r w:rsidR="00AA197B" w:rsidRPr="009E4C2C">
                        <w:rPr>
                          <w:b/>
                          <w:color w:val="0070C0"/>
                          <w:szCs w:val="24"/>
                        </w:rPr>
                        <w:t xml:space="preserve"> E</w:t>
                      </w:r>
                      <w:r w:rsidR="000C1B33" w:rsidRPr="009E4C2C">
                        <w:rPr>
                          <w:b/>
                          <w:color w:val="0070C0"/>
                          <w:szCs w:val="24"/>
                        </w:rPr>
                        <w:t xml:space="preserve">xt. </w:t>
                      </w:r>
                      <w:r w:rsidR="00DA034F">
                        <w:rPr>
                          <w:b/>
                          <w:color w:val="0070C0"/>
                          <w:szCs w:val="24"/>
                        </w:rPr>
                        <w:t>36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="00520A90" w:rsidRPr="009E4C2C">
                        <w:rPr>
                          <w:b/>
                          <w:color w:val="0070C0"/>
                          <w:szCs w:val="24"/>
                        </w:rPr>
                        <w:t xml:space="preserve">  FAX (904) 270-2432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0" allowOverlap="1" wp14:anchorId="13ABC4D4" wp14:editId="13ABC4D5">
            <wp:simplePos x="0" y="0"/>
            <wp:positionH relativeFrom="column">
              <wp:posOffset>5029200</wp:posOffset>
            </wp:positionH>
            <wp:positionV relativeFrom="paragraph">
              <wp:posOffset>-91440</wp:posOffset>
            </wp:positionV>
            <wp:extent cx="955040" cy="95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BC4B6" w14:textId="77777777" w:rsidR="00FD274A" w:rsidRDefault="00FD274A"/>
    <w:p w14:paraId="13ABC4B7" w14:textId="77777777" w:rsidR="00FD274A" w:rsidRDefault="00FD274A"/>
    <w:p w14:paraId="13ABC4B8" w14:textId="77777777" w:rsidR="00FD274A" w:rsidRDefault="00FD274A"/>
    <w:p w14:paraId="13ABC4B9" w14:textId="77777777" w:rsidR="002A51B9" w:rsidRDefault="002A51B9" w:rsidP="002A1638">
      <w:pPr>
        <w:jc w:val="center"/>
        <w:rPr>
          <w:rFonts w:cs="Arial"/>
          <w:b/>
          <w:sz w:val="32"/>
          <w:szCs w:val="32"/>
        </w:rPr>
      </w:pPr>
    </w:p>
    <w:p w14:paraId="13ABC4BA" w14:textId="77777777" w:rsidR="00B438F0" w:rsidRDefault="00B438F0" w:rsidP="000C1B33">
      <w:pPr>
        <w:ind w:right="468"/>
        <w:jc w:val="center"/>
        <w:outlineLvl w:val="0"/>
        <w:rPr>
          <w:b/>
        </w:rPr>
      </w:pPr>
    </w:p>
    <w:p w14:paraId="7387DB22" w14:textId="77777777" w:rsidR="008A63C1" w:rsidRDefault="008A63C1" w:rsidP="000C1B33">
      <w:pPr>
        <w:ind w:right="468"/>
        <w:jc w:val="center"/>
        <w:outlineLvl w:val="0"/>
        <w:rPr>
          <w:b/>
        </w:rPr>
      </w:pPr>
    </w:p>
    <w:p w14:paraId="13ABC4BC" w14:textId="77777777" w:rsidR="00400653" w:rsidRPr="000D7ACB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AGENDA</w:t>
      </w:r>
    </w:p>
    <w:p w14:paraId="13ABC4BD" w14:textId="77777777" w:rsidR="00D92871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COMMUNITY DEVELOPMENT BOARD</w:t>
      </w:r>
      <w:r w:rsidR="0061510B">
        <w:rPr>
          <w:b/>
        </w:rPr>
        <w:t xml:space="preserve"> </w:t>
      </w:r>
      <w:r w:rsidR="00D92871">
        <w:rPr>
          <w:b/>
        </w:rPr>
        <w:t>MEETING</w:t>
      </w:r>
    </w:p>
    <w:p w14:paraId="7A3411DA" w14:textId="3A9DDAF2" w:rsidR="00C75779" w:rsidRPr="000D7ACB" w:rsidRDefault="00C75779" w:rsidP="006260A5">
      <w:pPr>
        <w:ind w:right="468" w:firstLine="810"/>
        <w:jc w:val="center"/>
        <w:outlineLvl w:val="0"/>
        <w:rPr>
          <w:b/>
        </w:rPr>
      </w:pPr>
      <w:r>
        <w:rPr>
          <w:b/>
        </w:rPr>
        <w:t>(AMENDED 6/4/19)</w:t>
      </w:r>
      <w:bookmarkStart w:id="0" w:name="_GoBack"/>
      <w:bookmarkEnd w:id="0"/>
    </w:p>
    <w:p w14:paraId="13ABC4BE" w14:textId="329C6A88" w:rsidR="005E7489" w:rsidRDefault="006A7F81" w:rsidP="006260A5">
      <w:pPr>
        <w:tabs>
          <w:tab w:val="left" w:pos="2160"/>
        </w:tabs>
        <w:ind w:right="468" w:firstLine="810"/>
        <w:jc w:val="center"/>
        <w:outlineLvl w:val="0"/>
        <w:rPr>
          <w:b/>
        </w:rPr>
      </w:pPr>
      <w:r>
        <w:rPr>
          <w:b/>
        </w:rPr>
        <w:t>JUNE 12</w:t>
      </w:r>
      <w:r w:rsidR="0038670F">
        <w:rPr>
          <w:b/>
        </w:rPr>
        <w:t>, 2019</w:t>
      </w:r>
    </w:p>
    <w:p w14:paraId="10C2D71D" w14:textId="1DC33AB8" w:rsidR="0038670F" w:rsidRDefault="0038670F" w:rsidP="006260A5">
      <w:pPr>
        <w:tabs>
          <w:tab w:val="left" w:pos="2160"/>
        </w:tabs>
        <w:ind w:right="468" w:firstLine="810"/>
        <w:jc w:val="center"/>
        <w:outlineLvl w:val="0"/>
        <w:rPr>
          <w:b/>
        </w:rPr>
      </w:pPr>
      <w:r>
        <w:rPr>
          <w:b/>
        </w:rPr>
        <w:t>CITY COUNCIL CHAMBERS</w:t>
      </w:r>
    </w:p>
    <w:p w14:paraId="019E6875" w14:textId="54670F4D" w:rsidR="00E67749" w:rsidRPr="000D7ACB" w:rsidRDefault="0038670F" w:rsidP="006260A5">
      <w:pPr>
        <w:ind w:right="468" w:firstLine="810"/>
        <w:jc w:val="center"/>
        <w:outlineLvl w:val="0"/>
        <w:rPr>
          <w:b/>
        </w:rPr>
      </w:pPr>
      <w:r>
        <w:rPr>
          <w:b/>
        </w:rPr>
        <w:t>116 FIRST</w:t>
      </w:r>
      <w:r w:rsidR="00E67749">
        <w:rPr>
          <w:b/>
        </w:rPr>
        <w:t xml:space="preserve"> STREET</w:t>
      </w:r>
    </w:p>
    <w:p w14:paraId="13ABC4C0" w14:textId="77777777" w:rsidR="000D7ACB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NEPTUNE BEACH, FL 32266</w:t>
      </w:r>
    </w:p>
    <w:p w14:paraId="13ABC4C1" w14:textId="02730305" w:rsidR="00DA1FFE" w:rsidRDefault="00DA1FFE" w:rsidP="006260A5">
      <w:pPr>
        <w:ind w:right="468" w:firstLine="810"/>
        <w:jc w:val="center"/>
        <w:outlineLvl w:val="0"/>
        <w:rPr>
          <w:b/>
        </w:rPr>
      </w:pPr>
    </w:p>
    <w:p w14:paraId="13ABC4C2" w14:textId="77777777" w:rsidR="003F5C96" w:rsidRPr="00144327" w:rsidRDefault="003F5C96" w:rsidP="000C1B33">
      <w:pPr>
        <w:ind w:left="720" w:right="468"/>
        <w:rPr>
          <w:rFonts w:cs="Arial"/>
          <w:bCs/>
          <w:sz w:val="28"/>
        </w:rPr>
      </w:pPr>
    </w:p>
    <w:p w14:paraId="13ABC4C3" w14:textId="7EBA553A" w:rsidR="003F5C96" w:rsidRDefault="003F5C96" w:rsidP="00FE7B43">
      <w:pPr>
        <w:numPr>
          <w:ilvl w:val="0"/>
          <w:numId w:val="12"/>
        </w:numPr>
        <w:ind w:right="144"/>
        <w:jc w:val="both"/>
        <w:rPr>
          <w:szCs w:val="22"/>
        </w:rPr>
      </w:pPr>
      <w:r w:rsidRPr="00144327">
        <w:rPr>
          <w:szCs w:val="22"/>
        </w:rPr>
        <w:t>Call to Order and Roll Call.</w:t>
      </w:r>
    </w:p>
    <w:p w14:paraId="5D0B0210" w14:textId="77777777" w:rsidR="006A7F81" w:rsidRDefault="006A7F81" w:rsidP="006A7F81">
      <w:pPr>
        <w:ind w:left="360" w:right="144"/>
        <w:jc w:val="both"/>
        <w:rPr>
          <w:szCs w:val="22"/>
        </w:rPr>
      </w:pPr>
    </w:p>
    <w:p w14:paraId="2F2AEC58" w14:textId="2F1894A3" w:rsidR="006A7F81" w:rsidRDefault="006A7F81" w:rsidP="00FE7B43">
      <w:pPr>
        <w:numPr>
          <w:ilvl w:val="0"/>
          <w:numId w:val="12"/>
        </w:numPr>
        <w:ind w:right="144"/>
        <w:jc w:val="both"/>
        <w:rPr>
          <w:szCs w:val="22"/>
        </w:rPr>
      </w:pPr>
      <w:r>
        <w:rPr>
          <w:szCs w:val="22"/>
        </w:rPr>
        <w:t>Disclosure of ex-parte communications.</w:t>
      </w:r>
    </w:p>
    <w:p w14:paraId="4D649FD6" w14:textId="77777777" w:rsidR="001610B6" w:rsidRDefault="001610B6" w:rsidP="001610B6">
      <w:pPr>
        <w:ind w:left="360" w:right="144"/>
        <w:jc w:val="both"/>
        <w:rPr>
          <w:szCs w:val="22"/>
        </w:rPr>
      </w:pPr>
    </w:p>
    <w:p w14:paraId="162DAEF4" w14:textId="03DD315A" w:rsidR="006A7F81" w:rsidRPr="006A7F81" w:rsidRDefault="005E7489" w:rsidP="00DD7E67">
      <w:pPr>
        <w:pStyle w:val="ListParagraph"/>
        <w:numPr>
          <w:ilvl w:val="0"/>
          <w:numId w:val="12"/>
        </w:numPr>
        <w:tabs>
          <w:tab w:val="left" w:pos="360"/>
        </w:tabs>
        <w:ind w:right="126"/>
        <w:jc w:val="both"/>
        <w:outlineLvl w:val="0"/>
        <w:rPr>
          <w:rFonts w:cs="Arial"/>
          <w:color w:val="000000"/>
          <w:szCs w:val="22"/>
        </w:rPr>
      </w:pPr>
      <w:r w:rsidRPr="006A7F81">
        <w:rPr>
          <w:szCs w:val="22"/>
        </w:rPr>
        <w:t xml:space="preserve">Approval of </w:t>
      </w:r>
      <w:r w:rsidR="006A7F81" w:rsidRPr="006A7F81">
        <w:rPr>
          <w:szCs w:val="22"/>
        </w:rPr>
        <w:t>May 8</w:t>
      </w:r>
      <w:r w:rsidR="00E67749" w:rsidRPr="006A7F81">
        <w:rPr>
          <w:szCs w:val="22"/>
        </w:rPr>
        <w:t>, 2019</w:t>
      </w:r>
      <w:r w:rsidR="00041F3A" w:rsidRPr="006A7F81">
        <w:rPr>
          <w:b/>
        </w:rPr>
        <w:t xml:space="preserve"> </w:t>
      </w:r>
      <w:r w:rsidRPr="006A7F81">
        <w:rPr>
          <w:szCs w:val="22"/>
        </w:rPr>
        <w:t>minutes.</w:t>
      </w:r>
    </w:p>
    <w:p w14:paraId="0F49B992" w14:textId="77777777" w:rsidR="00E9536C" w:rsidRPr="00E9536C" w:rsidRDefault="00E9536C" w:rsidP="00E9536C">
      <w:pPr>
        <w:pStyle w:val="ListParagraph"/>
        <w:rPr>
          <w:rFonts w:cs="Arial"/>
          <w:color w:val="000000"/>
          <w:szCs w:val="22"/>
        </w:rPr>
      </w:pPr>
    </w:p>
    <w:p w14:paraId="0DF49759" w14:textId="180CDEED" w:rsidR="006A7F81" w:rsidRDefault="006A7F81" w:rsidP="00DD3A21">
      <w:pPr>
        <w:pStyle w:val="ListParagraph"/>
        <w:numPr>
          <w:ilvl w:val="0"/>
          <w:numId w:val="12"/>
        </w:numPr>
        <w:spacing w:after="240" w:line="259" w:lineRule="auto"/>
        <w:ind w:right="162"/>
        <w:jc w:val="both"/>
      </w:pPr>
      <w:r w:rsidRPr="006A7F81">
        <w:rPr>
          <w:rFonts w:cs="Arial"/>
          <w:color w:val="000000" w:themeColor="text1"/>
        </w:rPr>
        <w:t>CDB V19-06</w:t>
      </w:r>
      <w:r>
        <w:t xml:space="preserve"> </w:t>
      </w:r>
      <w:r w:rsidRPr="006A7F81">
        <w:rPr>
          <w:rFonts w:cs="Arial"/>
        </w:rPr>
        <w:t>Application for variances as outlined in Chapter 27, Article 3 of the Unified Land Development Code of Neptune Beach for Michael Wilson, et al for the property known as</w:t>
      </w:r>
      <w:r w:rsidRPr="006A7F81">
        <w:rPr>
          <w:rFonts w:cs="Arial"/>
          <w:color w:val="000000" w:themeColor="text1"/>
        </w:rPr>
        <w:t xml:space="preserve"> 121 and 123 Cedar Street (RE# 172706-0000). </w:t>
      </w:r>
      <w:r>
        <w:t>The request is to vary section 27-229-1 for the corner side yard, front yard and interior side yard setbacks. The proposed variances to enclose the existing porch/step area on the west side of the house and enclose the covered porch area on the front of the house.  The applicant is proposing to convert the duplex into a single-family home.</w:t>
      </w:r>
    </w:p>
    <w:tbl>
      <w:tblPr>
        <w:tblW w:w="918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4B4F20" w:rsidRPr="00144327" w14:paraId="13ABC4CD" w14:textId="77777777" w:rsidTr="004B4F20">
        <w:tc>
          <w:tcPr>
            <w:tcW w:w="9180" w:type="dxa"/>
          </w:tcPr>
          <w:p w14:paraId="384B77B6" w14:textId="77777777" w:rsidR="006A7F81" w:rsidRDefault="006A7F81" w:rsidP="0038670F">
            <w:pPr>
              <w:pStyle w:val="ListParagraph"/>
              <w:numPr>
                <w:ilvl w:val="0"/>
                <w:numId w:val="12"/>
              </w:numPr>
              <w:tabs>
                <w:tab w:val="left" w:pos="9234"/>
              </w:tabs>
              <w:ind w:right="12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Election of Chair and Vice-Chair for a period of one year. </w:t>
            </w:r>
          </w:p>
          <w:p w14:paraId="423C594F" w14:textId="203AFD86" w:rsidR="006A7F81" w:rsidRDefault="006A7F81" w:rsidP="006A7F81">
            <w:pPr>
              <w:pStyle w:val="ListParagraph"/>
              <w:tabs>
                <w:tab w:val="left" w:pos="9234"/>
              </w:tabs>
              <w:ind w:left="360" w:right="126"/>
              <w:rPr>
                <w:rFonts w:cs="Arial"/>
                <w:szCs w:val="24"/>
              </w:rPr>
            </w:pPr>
          </w:p>
          <w:p w14:paraId="13ABC4CC" w14:textId="1A806C58" w:rsidR="004B4F20" w:rsidRPr="00041F3A" w:rsidRDefault="00A75AA7" w:rsidP="0038670F">
            <w:pPr>
              <w:pStyle w:val="ListParagraph"/>
              <w:numPr>
                <w:ilvl w:val="0"/>
                <w:numId w:val="12"/>
              </w:numPr>
              <w:tabs>
                <w:tab w:val="left" w:pos="9234"/>
              </w:tabs>
              <w:ind w:right="12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Adjourn</w:t>
            </w:r>
          </w:p>
        </w:tc>
      </w:tr>
      <w:tr w:rsidR="00041F3A" w:rsidRPr="00144327" w14:paraId="57056DA6" w14:textId="77777777" w:rsidTr="00AB097B">
        <w:trPr>
          <w:trHeight w:val="351"/>
        </w:trPr>
        <w:tc>
          <w:tcPr>
            <w:tcW w:w="9180" w:type="dxa"/>
          </w:tcPr>
          <w:p w14:paraId="607080AE" w14:textId="77777777" w:rsidR="00041F3A" w:rsidRPr="00041F3A" w:rsidRDefault="00041F3A" w:rsidP="00041F3A">
            <w:pPr>
              <w:pStyle w:val="ListParagraph"/>
              <w:tabs>
                <w:tab w:val="left" w:pos="9234"/>
              </w:tabs>
              <w:ind w:left="360" w:right="126"/>
              <w:rPr>
                <w:rFonts w:cs="Arial"/>
                <w:color w:val="000000"/>
                <w:szCs w:val="24"/>
              </w:rPr>
            </w:pPr>
          </w:p>
        </w:tc>
      </w:tr>
      <w:tr w:rsidR="00041F3A" w:rsidRPr="00144327" w14:paraId="5D223B2F" w14:textId="77777777" w:rsidTr="004B4F20">
        <w:tc>
          <w:tcPr>
            <w:tcW w:w="9180" w:type="dxa"/>
          </w:tcPr>
          <w:p w14:paraId="0D2EF2B8" w14:textId="681576EE" w:rsidR="00041F3A" w:rsidRPr="00041F3A" w:rsidRDefault="00041F3A" w:rsidP="00A75AA7">
            <w:pPr>
              <w:pStyle w:val="ListParagraph"/>
              <w:tabs>
                <w:tab w:val="left" w:pos="360"/>
                <w:tab w:val="left" w:pos="450"/>
              </w:tabs>
              <w:ind w:left="360" w:right="72"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4B4F20" w:rsidRPr="00353364" w14:paraId="13ABC4CF" w14:textId="77777777" w:rsidTr="004B4F20">
        <w:tc>
          <w:tcPr>
            <w:tcW w:w="9180" w:type="dxa"/>
          </w:tcPr>
          <w:p w14:paraId="13ABC4CE" w14:textId="77777777" w:rsidR="004B4F20" w:rsidRDefault="004B4F20" w:rsidP="00376BA2">
            <w:pPr>
              <w:pStyle w:val="ListParagraph"/>
              <w:tabs>
                <w:tab w:val="left" w:pos="9234"/>
              </w:tabs>
              <w:ind w:left="360" w:right="126"/>
              <w:rPr>
                <w:rFonts w:cs="Arial"/>
                <w:sz w:val="22"/>
                <w:szCs w:val="22"/>
              </w:rPr>
            </w:pPr>
          </w:p>
        </w:tc>
      </w:tr>
    </w:tbl>
    <w:p w14:paraId="13ABC4D0" w14:textId="77777777" w:rsidR="0051172F" w:rsidRPr="00353364" w:rsidRDefault="0051172F" w:rsidP="0051172F">
      <w:pPr>
        <w:ind w:left="630" w:right="414"/>
        <w:jc w:val="both"/>
        <w:rPr>
          <w:rFonts w:cs="Arial"/>
          <w:sz w:val="22"/>
          <w:szCs w:val="22"/>
        </w:rPr>
      </w:pPr>
    </w:p>
    <w:p w14:paraId="3F3C5303" w14:textId="4C211236" w:rsidR="00041F3A" w:rsidRPr="00041F3A" w:rsidRDefault="00041F3A" w:rsidP="00041F3A">
      <w:pPr>
        <w:spacing w:after="240"/>
        <w:ind w:left="522" w:right="342"/>
        <w:rPr>
          <w:rFonts w:cs="Arial"/>
          <w:color w:val="000000" w:themeColor="text1"/>
          <w:sz w:val="20"/>
        </w:rPr>
      </w:pPr>
    </w:p>
    <w:p w14:paraId="08495ECE" w14:textId="2BC47DEE" w:rsidR="00041F3A" w:rsidRPr="00041F3A" w:rsidRDefault="00041F3A" w:rsidP="00041F3A">
      <w:pPr>
        <w:spacing w:after="240"/>
        <w:ind w:left="522" w:right="342"/>
        <w:rPr>
          <w:rFonts w:cs="Arial"/>
          <w:sz w:val="20"/>
        </w:rPr>
      </w:pPr>
    </w:p>
    <w:sectPr w:rsidR="00041F3A" w:rsidRPr="00041F3A" w:rsidSect="00650114">
      <w:footerReference w:type="default" r:id="rId12"/>
      <w:pgSz w:w="12240" w:h="15840" w:code="1"/>
      <w:pgMar w:top="1008" w:right="1440" w:bottom="1152" w:left="1296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BC4D8" w14:textId="77777777" w:rsidR="004C2099" w:rsidRDefault="004C2099">
      <w:r>
        <w:separator/>
      </w:r>
    </w:p>
  </w:endnote>
  <w:endnote w:type="continuationSeparator" w:id="0">
    <w:p w14:paraId="13ABC4D9" w14:textId="77777777" w:rsidR="004C2099" w:rsidRDefault="004C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BC4DA" w14:textId="77777777" w:rsidR="00250A3D" w:rsidRDefault="00250A3D" w:rsidP="00250A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BC4D6" w14:textId="77777777" w:rsidR="004C2099" w:rsidRDefault="004C2099">
      <w:r>
        <w:separator/>
      </w:r>
    </w:p>
  </w:footnote>
  <w:footnote w:type="continuationSeparator" w:id="0">
    <w:p w14:paraId="13ABC4D7" w14:textId="77777777" w:rsidR="004C2099" w:rsidRDefault="004C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5DB7"/>
    <w:multiLevelType w:val="hybridMultilevel"/>
    <w:tmpl w:val="241A6D78"/>
    <w:lvl w:ilvl="0" w:tplc="23327A94">
      <w:numFmt w:val="bullet"/>
      <w:lvlText w:val=""/>
      <w:lvlJc w:val="left"/>
      <w:pPr>
        <w:ind w:left="93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13C69BD"/>
    <w:multiLevelType w:val="hybridMultilevel"/>
    <w:tmpl w:val="47F02032"/>
    <w:lvl w:ilvl="0" w:tplc="2BA60A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6E8702A"/>
    <w:multiLevelType w:val="hybridMultilevel"/>
    <w:tmpl w:val="E528EA1A"/>
    <w:lvl w:ilvl="0" w:tplc="AD5A0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B362681"/>
    <w:multiLevelType w:val="hybridMultilevel"/>
    <w:tmpl w:val="44EC74A0"/>
    <w:lvl w:ilvl="0" w:tplc="A2FE86C6">
      <w:start w:val="7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F677334"/>
    <w:multiLevelType w:val="hybridMultilevel"/>
    <w:tmpl w:val="A6D81D66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152A0"/>
    <w:multiLevelType w:val="hybridMultilevel"/>
    <w:tmpl w:val="F884A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100249"/>
    <w:multiLevelType w:val="hybridMultilevel"/>
    <w:tmpl w:val="E33E4B68"/>
    <w:lvl w:ilvl="0" w:tplc="28941B8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275B33"/>
    <w:multiLevelType w:val="hybridMultilevel"/>
    <w:tmpl w:val="2526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62E18"/>
    <w:multiLevelType w:val="hybridMultilevel"/>
    <w:tmpl w:val="22CEC0CC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C4870"/>
    <w:multiLevelType w:val="hybridMultilevel"/>
    <w:tmpl w:val="5F165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274FC"/>
    <w:multiLevelType w:val="hybridMultilevel"/>
    <w:tmpl w:val="A2868B9A"/>
    <w:lvl w:ilvl="0" w:tplc="FF088E58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1A5D2D"/>
    <w:multiLevelType w:val="hybridMultilevel"/>
    <w:tmpl w:val="EC82DA6C"/>
    <w:lvl w:ilvl="0" w:tplc="E1B6AD86">
      <w:start w:val="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8256679"/>
    <w:multiLevelType w:val="hybridMultilevel"/>
    <w:tmpl w:val="90AA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41A30"/>
    <w:multiLevelType w:val="hybridMultilevel"/>
    <w:tmpl w:val="77B0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249D9"/>
    <w:multiLevelType w:val="hybridMultilevel"/>
    <w:tmpl w:val="AACCF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03697"/>
    <w:multiLevelType w:val="hybridMultilevel"/>
    <w:tmpl w:val="A1A6EEDA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07566"/>
    <w:multiLevelType w:val="hybridMultilevel"/>
    <w:tmpl w:val="593A7B72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C765E"/>
    <w:multiLevelType w:val="hybridMultilevel"/>
    <w:tmpl w:val="72DE2C1C"/>
    <w:lvl w:ilvl="0" w:tplc="F956187A">
      <w:numFmt w:val="bullet"/>
      <w:lvlText w:val=""/>
      <w:lvlJc w:val="left"/>
      <w:pPr>
        <w:ind w:left="129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677A6F23"/>
    <w:multiLevelType w:val="hybridMultilevel"/>
    <w:tmpl w:val="52B096F4"/>
    <w:lvl w:ilvl="0" w:tplc="90C458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6B6C4CAF"/>
    <w:multiLevelType w:val="hybridMultilevel"/>
    <w:tmpl w:val="FBE4F2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A264A0"/>
    <w:multiLevelType w:val="hybridMultilevel"/>
    <w:tmpl w:val="512EA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0"/>
  </w:num>
  <w:num w:numId="5">
    <w:abstractNumId w:val="17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18"/>
  </w:num>
  <w:num w:numId="13">
    <w:abstractNumId w:val="11"/>
  </w:num>
  <w:num w:numId="14">
    <w:abstractNumId w:val="19"/>
  </w:num>
  <w:num w:numId="15">
    <w:abstractNumId w:val="6"/>
  </w:num>
  <w:num w:numId="16">
    <w:abstractNumId w:val="10"/>
  </w:num>
  <w:num w:numId="17">
    <w:abstractNumId w:val="3"/>
  </w:num>
  <w:num w:numId="18">
    <w:abstractNumId w:val="15"/>
  </w:num>
  <w:num w:numId="19">
    <w:abstractNumId w:val="16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EB"/>
    <w:rsid w:val="000002D9"/>
    <w:rsid w:val="00004270"/>
    <w:rsid w:val="00006A21"/>
    <w:rsid w:val="00006D30"/>
    <w:rsid w:val="00012089"/>
    <w:rsid w:val="00015CD4"/>
    <w:rsid w:val="00026120"/>
    <w:rsid w:val="00030DE5"/>
    <w:rsid w:val="00031DEF"/>
    <w:rsid w:val="000418EA"/>
    <w:rsid w:val="00041F3A"/>
    <w:rsid w:val="000469B9"/>
    <w:rsid w:val="00047A13"/>
    <w:rsid w:val="00052201"/>
    <w:rsid w:val="00055C81"/>
    <w:rsid w:val="000630CE"/>
    <w:rsid w:val="00075741"/>
    <w:rsid w:val="00077D54"/>
    <w:rsid w:val="0008059A"/>
    <w:rsid w:val="00090C24"/>
    <w:rsid w:val="00090E77"/>
    <w:rsid w:val="00097016"/>
    <w:rsid w:val="000A7533"/>
    <w:rsid w:val="000A7BBF"/>
    <w:rsid w:val="000C1B33"/>
    <w:rsid w:val="000C6A97"/>
    <w:rsid w:val="000D0E5A"/>
    <w:rsid w:val="000D7ACB"/>
    <w:rsid w:val="000F75FB"/>
    <w:rsid w:val="000F7DB5"/>
    <w:rsid w:val="001108D7"/>
    <w:rsid w:val="001114D1"/>
    <w:rsid w:val="00120EF9"/>
    <w:rsid w:val="00123ADE"/>
    <w:rsid w:val="0012675D"/>
    <w:rsid w:val="00132622"/>
    <w:rsid w:val="001335AC"/>
    <w:rsid w:val="00144327"/>
    <w:rsid w:val="001512FF"/>
    <w:rsid w:val="00151ACD"/>
    <w:rsid w:val="001542D8"/>
    <w:rsid w:val="001610B6"/>
    <w:rsid w:val="00173CB8"/>
    <w:rsid w:val="00176116"/>
    <w:rsid w:val="00197271"/>
    <w:rsid w:val="001A777B"/>
    <w:rsid w:val="001B4B9B"/>
    <w:rsid w:val="001B51C8"/>
    <w:rsid w:val="001B7A4B"/>
    <w:rsid w:val="001C0153"/>
    <w:rsid w:val="001C04B5"/>
    <w:rsid w:val="001C0F8B"/>
    <w:rsid w:val="001C2AA8"/>
    <w:rsid w:val="001C5DD7"/>
    <w:rsid w:val="002074B1"/>
    <w:rsid w:val="0020796D"/>
    <w:rsid w:val="00210262"/>
    <w:rsid w:val="00211583"/>
    <w:rsid w:val="00212DDD"/>
    <w:rsid w:val="002204A2"/>
    <w:rsid w:val="00221D7C"/>
    <w:rsid w:val="00225E60"/>
    <w:rsid w:val="00231282"/>
    <w:rsid w:val="0023540B"/>
    <w:rsid w:val="00245675"/>
    <w:rsid w:val="00250A3D"/>
    <w:rsid w:val="002521DA"/>
    <w:rsid w:val="002552FF"/>
    <w:rsid w:val="0025613E"/>
    <w:rsid w:val="00261BD3"/>
    <w:rsid w:val="0026577F"/>
    <w:rsid w:val="002751AA"/>
    <w:rsid w:val="00292810"/>
    <w:rsid w:val="002A1638"/>
    <w:rsid w:val="002A23A9"/>
    <w:rsid w:val="002A23F7"/>
    <w:rsid w:val="002A51B9"/>
    <w:rsid w:val="002B2AA0"/>
    <w:rsid w:val="002B4283"/>
    <w:rsid w:val="002B4CBB"/>
    <w:rsid w:val="002B55C0"/>
    <w:rsid w:val="002B5876"/>
    <w:rsid w:val="002D2A06"/>
    <w:rsid w:val="002D5EAE"/>
    <w:rsid w:val="002D7ECC"/>
    <w:rsid w:val="002E282B"/>
    <w:rsid w:val="002F3131"/>
    <w:rsid w:val="002F416E"/>
    <w:rsid w:val="00306EB0"/>
    <w:rsid w:val="00315854"/>
    <w:rsid w:val="00322B0D"/>
    <w:rsid w:val="00322DE2"/>
    <w:rsid w:val="003235E2"/>
    <w:rsid w:val="00325C2F"/>
    <w:rsid w:val="00342398"/>
    <w:rsid w:val="00345859"/>
    <w:rsid w:val="00346F3F"/>
    <w:rsid w:val="00353364"/>
    <w:rsid w:val="00361541"/>
    <w:rsid w:val="00363753"/>
    <w:rsid w:val="0036396E"/>
    <w:rsid w:val="00363E52"/>
    <w:rsid w:val="00372D22"/>
    <w:rsid w:val="00373BFE"/>
    <w:rsid w:val="00376BA2"/>
    <w:rsid w:val="00384AF6"/>
    <w:rsid w:val="0038670F"/>
    <w:rsid w:val="0039091E"/>
    <w:rsid w:val="003B3406"/>
    <w:rsid w:val="003C0A51"/>
    <w:rsid w:val="003C2584"/>
    <w:rsid w:val="003D3EF7"/>
    <w:rsid w:val="003E2C88"/>
    <w:rsid w:val="003E5265"/>
    <w:rsid w:val="003F5C96"/>
    <w:rsid w:val="00400653"/>
    <w:rsid w:val="004021BB"/>
    <w:rsid w:val="00404412"/>
    <w:rsid w:val="0040717C"/>
    <w:rsid w:val="00414359"/>
    <w:rsid w:val="004174CA"/>
    <w:rsid w:val="00447C3D"/>
    <w:rsid w:val="00461ECB"/>
    <w:rsid w:val="00462618"/>
    <w:rsid w:val="00463A46"/>
    <w:rsid w:val="00464B1D"/>
    <w:rsid w:val="00471822"/>
    <w:rsid w:val="00485BA8"/>
    <w:rsid w:val="00490113"/>
    <w:rsid w:val="00493065"/>
    <w:rsid w:val="004952F3"/>
    <w:rsid w:val="004A3D50"/>
    <w:rsid w:val="004A6E54"/>
    <w:rsid w:val="004B4F20"/>
    <w:rsid w:val="004B6026"/>
    <w:rsid w:val="004B6E45"/>
    <w:rsid w:val="004B7B04"/>
    <w:rsid w:val="004C1EB7"/>
    <w:rsid w:val="004C2099"/>
    <w:rsid w:val="004C22F8"/>
    <w:rsid w:val="004C65BE"/>
    <w:rsid w:val="004D56C6"/>
    <w:rsid w:val="004E3D25"/>
    <w:rsid w:val="004E5A90"/>
    <w:rsid w:val="004E602E"/>
    <w:rsid w:val="004F1000"/>
    <w:rsid w:val="005009E3"/>
    <w:rsid w:val="00505418"/>
    <w:rsid w:val="0051172F"/>
    <w:rsid w:val="00516950"/>
    <w:rsid w:val="00520A90"/>
    <w:rsid w:val="0052386F"/>
    <w:rsid w:val="00541EA2"/>
    <w:rsid w:val="005432AC"/>
    <w:rsid w:val="0055111D"/>
    <w:rsid w:val="00555DEA"/>
    <w:rsid w:val="00561E2C"/>
    <w:rsid w:val="00564673"/>
    <w:rsid w:val="00566FB6"/>
    <w:rsid w:val="00571875"/>
    <w:rsid w:val="00571AA0"/>
    <w:rsid w:val="00573F35"/>
    <w:rsid w:val="005744F6"/>
    <w:rsid w:val="0057633D"/>
    <w:rsid w:val="0058186D"/>
    <w:rsid w:val="00582EC0"/>
    <w:rsid w:val="0059380E"/>
    <w:rsid w:val="00594B3A"/>
    <w:rsid w:val="005A3C19"/>
    <w:rsid w:val="005A75E3"/>
    <w:rsid w:val="005B1F8A"/>
    <w:rsid w:val="005B699F"/>
    <w:rsid w:val="005D1181"/>
    <w:rsid w:val="005D6C91"/>
    <w:rsid w:val="005E744E"/>
    <w:rsid w:val="005E7489"/>
    <w:rsid w:val="005F6282"/>
    <w:rsid w:val="00611306"/>
    <w:rsid w:val="00612FBE"/>
    <w:rsid w:val="0061510B"/>
    <w:rsid w:val="006260A5"/>
    <w:rsid w:val="00626BF9"/>
    <w:rsid w:val="00640CC9"/>
    <w:rsid w:val="00641566"/>
    <w:rsid w:val="00641902"/>
    <w:rsid w:val="00650114"/>
    <w:rsid w:val="0065474F"/>
    <w:rsid w:val="0067277E"/>
    <w:rsid w:val="00674E0B"/>
    <w:rsid w:val="00674FA7"/>
    <w:rsid w:val="00675E27"/>
    <w:rsid w:val="00695FEE"/>
    <w:rsid w:val="006A0E5C"/>
    <w:rsid w:val="006A22E9"/>
    <w:rsid w:val="006A2CC7"/>
    <w:rsid w:val="006A43AB"/>
    <w:rsid w:val="006A7F81"/>
    <w:rsid w:val="006B63A1"/>
    <w:rsid w:val="006B7CCB"/>
    <w:rsid w:val="006C395D"/>
    <w:rsid w:val="006D147A"/>
    <w:rsid w:val="006D6B8C"/>
    <w:rsid w:val="006D717F"/>
    <w:rsid w:val="006E0A98"/>
    <w:rsid w:val="006E3C09"/>
    <w:rsid w:val="006E5849"/>
    <w:rsid w:val="006E606F"/>
    <w:rsid w:val="0070273A"/>
    <w:rsid w:val="00703156"/>
    <w:rsid w:val="00704C23"/>
    <w:rsid w:val="00704DAD"/>
    <w:rsid w:val="00715D48"/>
    <w:rsid w:val="00744CE0"/>
    <w:rsid w:val="007502BB"/>
    <w:rsid w:val="00754897"/>
    <w:rsid w:val="007566A4"/>
    <w:rsid w:val="0076417C"/>
    <w:rsid w:val="00773051"/>
    <w:rsid w:val="00783C8B"/>
    <w:rsid w:val="00793910"/>
    <w:rsid w:val="00797205"/>
    <w:rsid w:val="0079722B"/>
    <w:rsid w:val="007A5B71"/>
    <w:rsid w:val="007B4E43"/>
    <w:rsid w:val="007B5EE4"/>
    <w:rsid w:val="007C3E40"/>
    <w:rsid w:val="007D05F9"/>
    <w:rsid w:val="007D66B0"/>
    <w:rsid w:val="007D66B3"/>
    <w:rsid w:val="007E7348"/>
    <w:rsid w:val="007F72D3"/>
    <w:rsid w:val="00803F84"/>
    <w:rsid w:val="0081040B"/>
    <w:rsid w:val="00812375"/>
    <w:rsid w:val="00817C6B"/>
    <w:rsid w:val="00823102"/>
    <w:rsid w:val="008459EA"/>
    <w:rsid w:val="00855215"/>
    <w:rsid w:val="00861D06"/>
    <w:rsid w:val="00893972"/>
    <w:rsid w:val="00895102"/>
    <w:rsid w:val="008955D7"/>
    <w:rsid w:val="008A143E"/>
    <w:rsid w:val="008A1ED8"/>
    <w:rsid w:val="008A449F"/>
    <w:rsid w:val="008A63C1"/>
    <w:rsid w:val="008B1466"/>
    <w:rsid w:val="008B6295"/>
    <w:rsid w:val="008C0082"/>
    <w:rsid w:val="008C555D"/>
    <w:rsid w:val="008D70B8"/>
    <w:rsid w:val="008E1602"/>
    <w:rsid w:val="008F09E0"/>
    <w:rsid w:val="00900ACA"/>
    <w:rsid w:val="00900BE2"/>
    <w:rsid w:val="009070DB"/>
    <w:rsid w:val="009110F8"/>
    <w:rsid w:val="00912F1C"/>
    <w:rsid w:val="00913885"/>
    <w:rsid w:val="00913B2C"/>
    <w:rsid w:val="009263C9"/>
    <w:rsid w:val="00932397"/>
    <w:rsid w:val="0093256B"/>
    <w:rsid w:val="00932E3F"/>
    <w:rsid w:val="009331BC"/>
    <w:rsid w:val="009413A8"/>
    <w:rsid w:val="00947E79"/>
    <w:rsid w:val="00956488"/>
    <w:rsid w:val="009639A3"/>
    <w:rsid w:val="00964511"/>
    <w:rsid w:val="00966F65"/>
    <w:rsid w:val="009747A1"/>
    <w:rsid w:val="00980303"/>
    <w:rsid w:val="00993F7D"/>
    <w:rsid w:val="009B1F1F"/>
    <w:rsid w:val="009B2FC7"/>
    <w:rsid w:val="009B5833"/>
    <w:rsid w:val="009B65A5"/>
    <w:rsid w:val="009B70CE"/>
    <w:rsid w:val="009C4A19"/>
    <w:rsid w:val="009C5D97"/>
    <w:rsid w:val="009C6CC5"/>
    <w:rsid w:val="009C7FA4"/>
    <w:rsid w:val="009E432A"/>
    <w:rsid w:val="009E4C2C"/>
    <w:rsid w:val="009E6C7F"/>
    <w:rsid w:val="009E7333"/>
    <w:rsid w:val="009F22B1"/>
    <w:rsid w:val="00A3789C"/>
    <w:rsid w:val="00A405BC"/>
    <w:rsid w:val="00A45A9A"/>
    <w:rsid w:val="00A5077E"/>
    <w:rsid w:val="00A51A66"/>
    <w:rsid w:val="00A619D8"/>
    <w:rsid w:val="00A75AA7"/>
    <w:rsid w:val="00A778A7"/>
    <w:rsid w:val="00A77C6F"/>
    <w:rsid w:val="00A843BA"/>
    <w:rsid w:val="00A90D67"/>
    <w:rsid w:val="00AA197B"/>
    <w:rsid w:val="00AB097B"/>
    <w:rsid w:val="00AB22DD"/>
    <w:rsid w:val="00AE1647"/>
    <w:rsid w:val="00AE5680"/>
    <w:rsid w:val="00AF04D0"/>
    <w:rsid w:val="00AF2252"/>
    <w:rsid w:val="00AF426A"/>
    <w:rsid w:val="00B00FDD"/>
    <w:rsid w:val="00B14EC1"/>
    <w:rsid w:val="00B23C4D"/>
    <w:rsid w:val="00B23EF7"/>
    <w:rsid w:val="00B317E1"/>
    <w:rsid w:val="00B32106"/>
    <w:rsid w:val="00B406D5"/>
    <w:rsid w:val="00B416E8"/>
    <w:rsid w:val="00B42A5C"/>
    <w:rsid w:val="00B43666"/>
    <w:rsid w:val="00B43890"/>
    <w:rsid w:val="00B438F0"/>
    <w:rsid w:val="00B47B28"/>
    <w:rsid w:val="00B47D53"/>
    <w:rsid w:val="00B560D0"/>
    <w:rsid w:val="00B64803"/>
    <w:rsid w:val="00B6538D"/>
    <w:rsid w:val="00B71430"/>
    <w:rsid w:val="00B73A6A"/>
    <w:rsid w:val="00B73D7A"/>
    <w:rsid w:val="00B74BCE"/>
    <w:rsid w:val="00B91D51"/>
    <w:rsid w:val="00B9648B"/>
    <w:rsid w:val="00BB2A67"/>
    <w:rsid w:val="00BB6EB5"/>
    <w:rsid w:val="00BC189B"/>
    <w:rsid w:val="00BC2BD9"/>
    <w:rsid w:val="00BC3A1E"/>
    <w:rsid w:val="00BC7A12"/>
    <w:rsid w:val="00BC7F32"/>
    <w:rsid w:val="00BD36E1"/>
    <w:rsid w:val="00BD3756"/>
    <w:rsid w:val="00BE67D1"/>
    <w:rsid w:val="00C012DA"/>
    <w:rsid w:val="00C07165"/>
    <w:rsid w:val="00C12D13"/>
    <w:rsid w:val="00C15A99"/>
    <w:rsid w:val="00C15BAD"/>
    <w:rsid w:val="00C20316"/>
    <w:rsid w:val="00C212EA"/>
    <w:rsid w:val="00C25A7D"/>
    <w:rsid w:val="00C26076"/>
    <w:rsid w:val="00C264EB"/>
    <w:rsid w:val="00C3688F"/>
    <w:rsid w:val="00C460E7"/>
    <w:rsid w:val="00C56417"/>
    <w:rsid w:val="00C62538"/>
    <w:rsid w:val="00C70F06"/>
    <w:rsid w:val="00C75779"/>
    <w:rsid w:val="00C827C5"/>
    <w:rsid w:val="00C87CF0"/>
    <w:rsid w:val="00C9028A"/>
    <w:rsid w:val="00C91D0F"/>
    <w:rsid w:val="00C93385"/>
    <w:rsid w:val="00C979FF"/>
    <w:rsid w:val="00CA30BD"/>
    <w:rsid w:val="00CB5F0B"/>
    <w:rsid w:val="00CB6E40"/>
    <w:rsid w:val="00CD3028"/>
    <w:rsid w:val="00CE163C"/>
    <w:rsid w:val="00CE2BBB"/>
    <w:rsid w:val="00CE5C9F"/>
    <w:rsid w:val="00CF5B21"/>
    <w:rsid w:val="00D0217B"/>
    <w:rsid w:val="00D312CC"/>
    <w:rsid w:val="00D32EA6"/>
    <w:rsid w:val="00D45F24"/>
    <w:rsid w:val="00D52609"/>
    <w:rsid w:val="00D5544C"/>
    <w:rsid w:val="00D56170"/>
    <w:rsid w:val="00D61C6E"/>
    <w:rsid w:val="00D63017"/>
    <w:rsid w:val="00D6592B"/>
    <w:rsid w:val="00D73198"/>
    <w:rsid w:val="00D75249"/>
    <w:rsid w:val="00D76A02"/>
    <w:rsid w:val="00D81111"/>
    <w:rsid w:val="00D845EB"/>
    <w:rsid w:val="00D85B7B"/>
    <w:rsid w:val="00D92871"/>
    <w:rsid w:val="00D97AF4"/>
    <w:rsid w:val="00DA034F"/>
    <w:rsid w:val="00DA1FFE"/>
    <w:rsid w:val="00DB4CE1"/>
    <w:rsid w:val="00DC12FA"/>
    <w:rsid w:val="00DC7B22"/>
    <w:rsid w:val="00DD150A"/>
    <w:rsid w:val="00DD444F"/>
    <w:rsid w:val="00DE492A"/>
    <w:rsid w:val="00DF138E"/>
    <w:rsid w:val="00E02EE4"/>
    <w:rsid w:val="00E02FAB"/>
    <w:rsid w:val="00E15A45"/>
    <w:rsid w:val="00E30ACF"/>
    <w:rsid w:val="00E42EEB"/>
    <w:rsid w:val="00E46159"/>
    <w:rsid w:val="00E532FD"/>
    <w:rsid w:val="00E60B31"/>
    <w:rsid w:val="00E643D7"/>
    <w:rsid w:val="00E65D5A"/>
    <w:rsid w:val="00E67749"/>
    <w:rsid w:val="00E7763F"/>
    <w:rsid w:val="00E868D5"/>
    <w:rsid w:val="00E86C67"/>
    <w:rsid w:val="00E87D58"/>
    <w:rsid w:val="00E9536C"/>
    <w:rsid w:val="00E96A95"/>
    <w:rsid w:val="00EA7061"/>
    <w:rsid w:val="00EB4EB2"/>
    <w:rsid w:val="00EB738A"/>
    <w:rsid w:val="00EB7EAA"/>
    <w:rsid w:val="00EC7393"/>
    <w:rsid w:val="00ED71C1"/>
    <w:rsid w:val="00ED7D04"/>
    <w:rsid w:val="00ED7E5B"/>
    <w:rsid w:val="00EE1116"/>
    <w:rsid w:val="00EE588D"/>
    <w:rsid w:val="00EE645A"/>
    <w:rsid w:val="00EF63C4"/>
    <w:rsid w:val="00F00C20"/>
    <w:rsid w:val="00F04ED7"/>
    <w:rsid w:val="00F11AAF"/>
    <w:rsid w:val="00F17965"/>
    <w:rsid w:val="00F20EF7"/>
    <w:rsid w:val="00F236FE"/>
    <w:rsid w:val="00F4709F"/>
    <w:rsid w:val="00F474A2"/>
    <w:rsid w:val="00F52481"/>
    <w:rsid w:val="00F7677F"/>
    <w:rsid w:val="00F77C41"/>
    <w:rsid w:val="00F8336D"/>
    <w:rsid w:val="00F90310"/>
    <w:rsid w:val="00F94CF4"/>
    <w:rsid w:val="00F9690C"/>
    <w:rsid w:val="00F97AE5"/>
    <w:rsid w:val="00FA6F99"/>
    <w:rsid w:val="00FB4C52"/>
    <w:rsid w:val="00FC7905"/>
    <w:rsid w:val="00FD274A"/>
    <w:rsid w:val="00FD5172"/>
    <w:rsid w:val="00FE04CA"/>
    <w:rsid w:val="00FE0FAB"/>
    <w:rsid w:val="00FE7B43"/>
    <w:rsid w:val="00FF0829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13ABC4B5"/>
  <w15:chartTrackingRefBased/>
  <w15:docId w15:val="{8BDFD153-C464-42A1-826F-ACFD838C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skerville Old Face" w:hAnsi="Baskerville Old Face"/>
      <w:b/>
      <w:bCs/>
      <w:sz w:val="28"/>
      <w:szCs w:val="24"/>
    </w:rPr>
  </w:style>
  <w:style w:type="paragraph" w:styleId="NormalWeb">
    <w:name w:val="Normal (Web)"/>
    <w:basedOn w:val="Normal"/>
    <w:rsid w:val="002A163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D52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A3D"/>
    <w:pPr>
      <w:tabs>
        <w:tab w:val="center" w:pos="4320"/>
        <w:tab w:val="right" w:pos="8640"/>
      </w:tabs>
    </w:pPr>
  </w:style>
  <w:style w:type="paragraph" w:customStyle="1" w:styleId="content3">
    <w:name w:val="content3"/>
    <w:basedOn w:val="Normal"/>
    <w:rsid w:val="00A619D8"/>
    <w:pPr>
      <w:spacing w:before="48" w:line="312" w:lineRule="atLeast"/>
      <w:ind w:left="2880"/>
    </w:pPr>
    <w:rPr>
      <w:rFonts w:eastAsia="Calibri" w:cs="Arial"/>
      <w:color w:val="000000"/>
      <w:sz w:val="21"/>
      <w:szCs w:val="21"/>
    </w:rPr>
  </w:style>
  <w:style w:type="paragraph" w:customStyle="1" w:styleId="content2">
    <w:name w:val="content2"/>
    <w:basedOn w:val="Normal"/>
    <w:rsid w:val="00052201"/>
    <w:pPr>
      <w:spacing w:before="48" w:line="312" w:lineRule="atLeast"/>
      <w:ind w:left="2160"/>
    </w:pPr>
    <w:rPr>
      <w:rFonts w:cs="Arial"/>
      <w:color w:val="000000"/>
      <w:sz w:val="21"/>
      <w:szCs w:val="21"/>
    </w:rPr>
  </w:style>
  <w:style w:type="paragraph" w:customStyle="1" w:styleId="p0">
    <w:name w:val="p0"/>
    <w:basedOn w:val="Normal"/>
    <w:qFormat/>
    <w:rsid w:val="00895102"/>
    <w:pPr>
      <w:spacing w:before="48" w:after="240" w:line="312" w:lineRule="atLeast"/>
      <w:ind w:left="720" w:firstLine="720"/>
    </w:pPr>
    <w:rPr>
      <w:rFonts w:cs="Arial"/>
      <w:color w:val="000000"/>
      <w:sz w:val="21"/>
      <w:szCs w:val="21"/>
    </w:rPr>
  </w:style>
  <w:style w:type="paragraph" w:customStyle="1" w:styleId="sec">
    <w:name w:val="sec"/>
    <w:basedOn w:val="Normal"/>
    <w:qFormat/>
    <w:rsid w:val="00895102"/>
    <w:pPr>
      <w:spacing w:before="48" w:after="120" w:line="360" w:lineRule="atLeast"/>
      <w:ind w:left="120"/>
    </w:pPr>
    <w:rPr>
      <w:rFonts w:cs="Arial"/>
      <w:b/>
      <w:bCs/>
      <w:color w:val="555555"/>
      <w:szCs w:val="24"/>
    </w:rPr>
  </w:style>
  <w:style w:type="paragraph" w:styleId="ListParagraph">
    <w:name w:val="List Paragraph"/>
    <w:basedOn w:val="Normal"/>
    <w:uiPriority w:val="34"/>
    <w:qFormat/>
    <w:rsid w:val="004B6E45"/>
    <w:pPr>
      <w:ind w:left="720"/>
    </w:pPr>
  </w:style>
  <w:style w:type="paragraph" w:customStyle="1" w:styleId="list1">
    <w:name w:val="list1"/>
    <w:basedOn w:val="Normal"/>
    <w:qFormat/>
    <w:rsid w:val="00346F3F"/>
    <w:pPr>
      <w:spacing w:after="120"/>
      <w:ind w:left="864" w:hanging="432"/>
      <w:jc w:val="both"/>
    </w:pPr>
    <w:rPr>
      <w:rFonts w:eastAsia="Calibri" w:cs="Arial"/>
      <w:sz w:val="20"/>
    </w:rPr>
  </w:style>
  <w:style w:type="paragraph" w:customStyle="1" w:styleId="list2">
    <w:name w:val="list2"/>
    <w:basedOn w:val="list1"/>
    <w:qFormat/>
    <w:rsid w:val="00346F3F"/>
    <w:pPr>
      <w:ind w:left="1296"/>
    </w:pPr>
  </w:style>
  <w:style w:type="character" w:styleId="Hyperlink">
    <w:name w:val="Hyperlink"/>
    <w:uiPriority w:val="99"/>
    <w:semiHidden/>
    <w:unhideWhenUsed/>
    <w:rsid w:val="007D66B3"/>
    <w:rPr>
      <w:color w:val="0563C1"/>
      <w:u w:val="single"/>
    </w:rPr>
  </w:style>
  <w:style w:type="character" w:customStyle="1" w:styleId="chunk-title">
    <w:name w:val="chunk-title"/>
    <w:rsid w:val="007D66B3"/>
  </w:style>
  <w:style w:type="character" w:customStyle="1" w:styleId="ital">
    <w:name w:val="ital"/>
    <w:rsid w:val="007D66B3"/>
  </w:style>
  <w:style w:type="character" w:customStyle="1" w:styleId="apple-converted-space">
    <w:name w:val="apple-converted-space"/>
    <w:rsid w:val="007D66B3"/>
  </w:style>
  <w:style w:type="paragraph" w:styleId="NoSpacing">
    <w:name w:val="No Spacing"/>
    <w:uiPriority w:val="1"/>
    <w:qFormat/>
    <w:rsid w:val="009E4C2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8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892EF45595A479DD0856111035315" ma:contentTypeVersion="4" ma:contentTypeDescription="Create a new document." ma:contentTypeScope="" ma:versionID="18f352811db231d15fe9bf648c4294b2">
  <xsd:schema xmlns:xsd="http://www.w3.org/2001/XMLSchema" xmlns:xs="http://www.w3.org/2001/XMLSchema" xmlns:p="http://schemas.microsoft.com/office/2006/metadata/properties" xmlns:ns2="cade9a72-af8e-43dd-a21d-4bb95fa158c2" xmlns:ns3="01e4f628-fa35-44cd-b9f7-f19602cc0852" targetNamespace="http://schemas.microsoft.com/office/2006/metadata/properties" ma:root="true" ma:fieldsID="9819fd6c848b8e69f8b04389d4f1c3c3" ns2:_="" ns3:_="">
    <xsd:import namespace="cade9a72-af8e-43dd-a21d-4bb95fa158c2"/>
    <xsd:import namespace="01e4f628-fa35-44cd-b9f7-f19602cc0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e9a72-af8e-43dd-a21d-4bb95fa15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f628-fa35-44cd-b9f7-f19602cc0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37847-A367-4CD0-92C8-D8C82D873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7CDC5-231A-4EAC-AACC-03CD320F749F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cade9a72-af8e-43dd-a21d-4bb95fa158c2"/>
    <ds:schemaRef ds:uri="http://schemas.openxmlformats.org/package/2006/metadata/core-properties"/>
    <ds:schemaRef ds:uri="01e4f628-fa35-44cd-b9f7-f19602cc085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85532A-FAB5-4A86-ACB5-86B8AF89A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e9a72-af8e-43dd-a21d-4bb95fa158c2"/>
    <ds:schemaRef ds:uri="01e4f628-fa35-44cd-b9f7-f19602cc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504930-4A06-45D2-AEDD-0470D260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City of Neptune Beach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</dc:creator>
  <cp:keywords/>
  <cp:lastModifiedBy>Piper Turner</cp:lastModifiedBy>
  <cp:revision>3</cp:revision>
  <cp:lastPrinted>2019-06-04T12:30:00Z</cp:lastPrinted>
  <dcterms:created xsi:type="dcterms:W3CDTF">2019-05-22T14:48:00Z</dcterms:created>
  <dcterms:modified xsi:type="dcterms:W3CDTF">2019-06-04T12:30:00Z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0x010100D01892EF45595A479DD0856111035315</vt:lpwstr>
  </property>
</Properties>
</file>